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FA6F2D" w:rsidRDefault="00FA6F2D">
      <w:pPr>
        <w:jc w:val="center"/>
        <w:divId w:val="685714286"/>
        <w:rPr>
          <w:rFonts w:ascii="Times" w:hAnsi="Times" w:cs="Times"/>
          <w:sz w:val="25"/>
          <w:szCs w:val="25"/>
        </w:rPr>
      </w:pPr>
      <w:r>
        <w:rPr>
          <w:rFonts w:ascii="Times" w:hAnsi="Times" w:cs="Times"/>
          <w:sz w:val="25"/>
          <w:szCs w:val="25"/>
        </w:rPr>
        <w:t>Zákon z ........... 2017, ktorým sa mení a dopĺňa zákon č. 362/2011 Z. z. o liekoch a zdravotníckych pomôckach a o zmene a doplnení niektorých zákonov v znení neskorších predpisov a ktorým sa menia a dopĺňajú niektoré zákony</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FA6F2D" w:rsidP="00FA6F2D">
            <w:pPr>
              <w:widowControl/>
              <w:spacing w:after="0" w:line="240" w:lineRule="auto"/>
              <w:rPr>
                <w:rFonts w:ascii="Times New Roman" w:hAnsi="Times New Roman" w:cs="Calibri"/>
                <w:sz w:val="20"/>
                <w:szCs w:val="20"/>
              </w:rPr>
            </w:pPr>
            <w:r>
              <w:rPr>
                <w:rFonts w:ascii="Times" w:hAnsi="Times" w:cs="Times"/>
                <w:sz w:val="25"/>
                <w:szCs w:val="25"/>
              </w:rPr>
              <w:t>22 / 14</w:t>
            </w:r>
          </w:p>
        </w:tc>
      </w:tr>
    </w:tbl>
    <w:p w:rsidR="00D710A5" w:rsidRPr="005A1161" w:rsidRDefault="00D710A5" w:rsidP="00D710A5">
      <w:pPr>
        <w:pStyle w:val="Zkladntext"/>
        <w:widowControl/>
        <w:jc w:val="both"/>
        <w:rPr>
          <w:b w:val="0"/>
          <w:bCs w:val="0"/>
          <w:color w:val="000000"/>
          <w:sz w:val="20"/>
          <w:szCs w:val="20"/>
        </w:rPr>
      </w:pPr>
    </w:p>
    <w:p w:rsidR="00FA6F2D" w:rsidRDefault="00FA6F2D"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Typ</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§29b ods.3</w:t>
            </w:r>
            <w:r>
              <w:rPr>
                <w:rFonts w:ascii="Times" w:hAnsi="Times" w:cs="Times"/>
                <w:sz w:val="25"/>
                <w:szCs w:val="25"/>
              </w:rPr>
              <w:br/>
              <w:t xml:space="preserve">Navrhujeme novelizovať nasledovne za slovom „ členov“ navrhujeme vymazať text „a predsedu“ a tento text doplniť o slovné spojenie „z ktorých jeden vykonáva funkciu predsedu etickej komisie, ktorí spoločne majú kvalifikáciu a skúsenosti na posúdenie a zhodnotenie vedeckých, medicínskych a etických hľadísk navrhovaného klinického skúšania a“ Následne text v písmene c doplniť na začiatku vety o slovné spojenie „aspoň jeden neodborník ako zástupca“, kde slovo „zástupcovia“ sa mení na „zástupca“. Odôvodnenie: v navrhovanom texte je párny počet členov, čo pre rozhodovanie môže vytvárať problém – navrhujeme ustanoviť nepárny počet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§29b ods. 3 </w:t>
            </w:r>
            <w:r>
              <w:rPr>
                <w:rFonts w:ascii="Times" w:hAnsi="Times" w:cs="Times"/>
                <w:sz w:val="25"/>
                <w:szCs w:val="25"/>
              </w:rPr>
              <w:br/>
              <w:t xml:space="preserve">Návrh o doplnenie textu o text „ktorí spoločne majú kvalifikáciu a skúsenosti na posúdenie a zhodnotenie vedeckých, medicínskych a etických hľadísk navrhovaného klinického skúšania“ Odôvodnenie: Je nutné zadefinovať zloženie etickej komisie, ktorá bude v súlade s požiadavkami ICH GCP bod 3.2.1.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§29b ods. 3 </w:t>
            </w:r>
            <w:r>
              <w:rPr>
                <w:rFonts w:ascii="Times" w:hAnsi="Times" w:cs="Times"/>
                <w:sz w:val="25"/>
                <w:szCs w:val="25"/>
              </w:rPr>
              <w:br/>
              <w:t xml:space="preserve">Doplniť text v §29b ods. 1 písmeno c na začiatku vety o text „aspoň jeden neodborník ako“ Odôvodnenie: Špecifikovať povinnú účasť neodborníka pri každom posudzovaní etiky, aby sme docielili súlad s Čl. 9 Nariadenia.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§29b ods. 5 </w:t>
            </w:r>
            <w:r>
              <w:rPr>
                <w:rFonts w:ascii="Times" w:hAnsi="Times" w:cs="Times"/>
                <w:sz w:val="25"/>
                <w:szCs w:val="25"/>
              </w:rPr>
              <w:br/>
              <w:t xml:space="preserve">Navrhujeme vypustiť text „oznámi štátnemu ústavu a“ Odôvodnenie: Tento text považujeme za nadbytočný, akonáhle sa za hlavný komunikačný kanál považuje národný portál tak oznamovanie iným spôsobom môže v praxi vyvolávať otáznika ako a „načo“ sa má realizovať.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O</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§29b ods. 5 </w:t>
            </w:r>
            <w:r>
              <w:rPr>
                <w:rFonts w:ascii="Times" w:hAnsi="Times" w:cs="Times"/>
                <w:sz w:val="25"/>
                <w:szCs w:val="25"/>
              </w:rPr>
              <w:br/>
              <w:t xml:space="preserve">Navrhujeme zmeniť slovo „predloženie“ na „zverejnenie“ Odôvodnenie: Za účelom terminologickej čistoty navrhujeme namiesto slova „predloženie“ dať slovo“zverejnenie“, ktorá sa už používa v predchádzajúcej časti daného ustanovenia ods. č. 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O</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§29b ods. 7 </w:t>
            </w:r>
            <w:r>
              <w:rPr>
                <w:rFonts w:ascii="Times" w:hAnsi="Times" w:cs="Times"/>
                <w:sz w:val="25"/>
                <w:szCs w:val="25"/>
              </w:rPr>
              <w:br/>
              <w:t xml:space="preserve">Navrhujeme Vymazať text odstavca 7 „Členovia etickej komisie pre klinické skúšanie posudzujúci žiadosť, musia mať kvalifikáciu a skúsenosť pre posúdenie a ohodnotenie vedeckých, medicínskych a etických aspektov žiadosti o povolenie klinického skúšania alebo o povolenie podstatnej zmeny klinického skúšania.“ A zameniť za text „Na posúdení etiky klinického skúšania sa vždy zúčastňuje aspoň jeden neodborník“ Odôvodnenie: Navrhujeme zaradiť povinnú účasť neodborníka pri každom posudzovaní etiky, aby sme docielili súlad s Čl. 9 Nariadenia. Vymazaný text bol presunutý a upresnený podľa náležitosti ICH GCP bod 3.2.1 v návrhu §29b ods. 3. Navrhnutý text je v rozpore s ICH GCP.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§29e ods. 7 písm. c) </w:t>
            </w:r>
            <w:r>
              <w:rPr>
                <w:rFonts w:ascii="Times" w:hAnsi="Times" w:cs="Times"/>
                <w:sz w:val="25"/>
                <w:szCs w:val="25"/>
              </w:rPr>
              <w:br/>
              <w:t xml:space="preserve">Navrhujeme vymazať text „ak etická komisia pre klinické skúšanie nevydala stanovisko k etike klinického skúšania podľa § 29j ods. 2 v lehote stanovenej týmto zákonom“ Odôvodnenie: Predmetné ustanovenie je v rozpore s účelom Nariadenia 536/2014, ktorým je zrýchlenie a zefektívnenie povoľovacieho procesu klinického skúšania a ktoré zaviedlo aj inštitút tzv. tichého súhlasu (tacit authorisation). Podľa Nariadenia 536/2014 (odsek 8 preambuly), lehota na posúdenie žiadosti so spisovou dokumentáciou o klinické skúšanie by mala byť dostatočná na posúdenie žiadosti pri súčasnom zabezpečení rýchlej dostupnosti novej, inovatívnej liečby a toho, aby Únia zostala atraktívnou pre vykonávanie klinického skúšania. Z tohto dôvodu bol smernicou 2001/20/ES zavedený koncept tichého povolenia. Tento koncept by sa mal ponechať s cieľom zabezpečiť dodržiavanie lehôt. V prípade krízy verejného zdravia by mali mať členské štáty možnosť rýchleho posúdenia žiadosti o klinické skúšanie a jeho povolenia. Preto by sa nemali stanoviť žiadne minimálne lehoty. S ohľadom na skutočnosť, že v navrhovanej novele neexistuje žiaden právny nástroj proti nečinnosti Etickej komisie, ktorý by bolo možné použiť, ak nedodrží lehoty dané zákonom na vydanie stanoviska k etike klinického skúšania, predmetné ustanovenie je jednoznačne v rozpore s vyššie citovaným Nariadením 536/2014. Z toho dôvodnu dôjde k prepísmenkovanie písmeno d sa mení na písmeno c, písmeno e sa mení na písmeno d a písmeno f sa mení na písmeno 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§29f ods. 7 písm. c) </w:t>
            </w:r>
            <w:r>
              <w:rPr>
                <w:rFonts w:ascii="Times" w:hAnsi="Times" w:cs="Times"/>
                <w:sz w:val="25"/>
                <w:szCs w:val="25"/>
              </w:rPr>
              <w:br/>
              <w:t xml:space="preserve">Navrhujeme vymazať text „ak etická komisia pre klinické skúšanie nevydala stanovisko k etike klinického skúšania podľa § 29j ods. 2 v lehote stanovenej týmto zákonom“ Odôvodnenie: Predmetné ustanovenie je v rozpore s účelom Nariadenia 536/2014, ktorým je zrýchlenie a zefektívnenie povoľovacieho procesu klinického skúšania a ktoré zaviedlo aj inštitút tzv. tichého súhlasu (tacit authorisation). Podľa Nariadenia 536/2014 (odsek 8 preambuly), lehota na posúdenie žiadosti so spisovou dokumentáciou o klinické skúšanie by mala byť dostatočná na posúdenie žiadosti pri súčasnom zabezpečení rýchlej dostupnosti novej, inovatívnej liečby a toho, aby Únia zostala atraktívnou pre vykonávanie klinického skúšania. Z tohto dôvodu bol smernicou 2001/20/ES zavedený koncept tichého povolenia. Tento koncept by sa mal ponechať s cieľom zabezpečiť dodržiavanie lehôt. V prípade krízy verejného zdravia by mali mať členské štáty možnosť rýchleho posúdenia žiadosti o klinické skúšanie a jeho povolenia. Preto by sa nemali stanoviť žiadne minimálne lehoty. S ohľadom na skutočnosť, že v navrhovanej novele neexistuje žiaden právny nástroj proti nečinnosti Etickej komisie, ktorý by bolo možné použiť, ak nedodrží lehoty dané zákonom na vydanie stanoviska k etike klinického skúšania, predmetné ustanovenie je jednoznačne v rozpore s vyššie citovaným Nariadením 536/2014. Z toho dôvodnu dôjde k prepísmenkovanie písmeno d sa mení na písmeno c, písmeno e sa mení na písmeno 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§29g ods. 7 písm. c) </w:t>
            </w:r>
            <w:r>
              <w:rPr>
                <w:rFonts w:ascii="Times" w:hAnsi="Times" w:cs="Times"/>
                <w:sz w:val="25"/>
                <w:szCs w:val="25"/>
              </w:rPr>
              <w:br/>
              <w:t xml:space="preserve">Navrhujeme vymazať text „ak etická komisia pre klinické skúšanie nevydala stanovisko k etike klinického skúšania podľa § 29j ods. 2 v lehote stanovenej týmto zákonom“ Odôvodnenie: Predmetné ustanovenie je v rozpore s účelom Nariadenia 536/2014, ktorým je zrýchlenie a zefektívnenie povoľovacieho procesu klinického skúšania a ktoré zaviedlo aj inštitút tzv. tichého súhlasu (tacit authorisation). Podľa Nariadenia 536/2014 (odsek 8 preambuly), lehota na posúdenie žiadosti so spisovou dokumentáciou o klinické skúšanie by mala byť dostatočná na posúdenie žiadosti pri súčasnom zabezpečení rýchlej dostupnosti novej, inovatívnej liečby a toho, aby Únia zostala atraktívnou pre vykonávanie klinického skúšania. Z tohto dôvodu bol smernicou 2001/20/ES zavedený koncept tichého povolenia. Tento koncept by sa mal ponechať s cieľom zabezpečiť dodržiavanie lehôt. V prípade krízy verejného zdravia by mali mať členské štáty možnosť rýchleho posúdenia žiadosti o klinické skúšanie a jeho povolenia. Preto by sa nemali stanoviť žiadne minimálne lehoty. S ohľadom na skutočnosť, že v navrhovanej novele neexistuje žiaden právny nástroj proti nečinnosti Etickej komisie, ktorý by bolo možné použiť, ak nedodrží lehoty dané zákonom na vydanie stanoviska k etike klinického skúšania, predmetné ustanovenie je jednoznačne v rozpore s vyššie citovaným Nariadením 536/2014. Z toho dôvodnu dôjde k prepísmenkovaniu a to: písmeno d sa mení na písmeno c, písmeno e sa mení na písmeno d a písmeno f sa mení na písmeno 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§29g ods. 7 písm. d) </w:t>
            </w:r>
            <w:r>
              <w:rPr>
                <w:rFonts w:ascii="Times" w:hAnsi="Times" w:cs="Times"/>
                <w:sz w:val="25"/>
                <w:szCs w:val="25"/>
              </w:rPr>
              <w:br/>
              <w:t xml:space="preserve">Za textom „kópiu“ navrhujeme vymazať text „písomného súhlasu úradu verejného zdravotníctva, a pri skúšaní liekov sa predpokladá ožiarenie účastníkov“ a nahradiť ho textom „potvrdenia o zaevidovaní oznámenia zadávateľa klinického skúšania o plánovanom použití skúšaného rádioaktívneho lieku, alebo skúšaného rádioaktívneho prekurzora8a)“ Odôvodnenie: zosúladenie s textom v §29a ods. 5. Pôvodne navrhované znenie zákona je podľa nášho názoru v rozpore so zákonom č. 355/2007 Z. z., ktorý na vydanie stanoviska vyžaduje stanovisko Etickej komisie, čo by predmetné ustanovenie (§ 29a ods. 5) v navrhovanom znení robilo nevykonateľným. Ak by zadávateľ musel pre každé klinické skúšanie, ktoré predpokladá ožiarenie účastníkov, v rámci dokumentácie v žiadosti o povolenie klinického skúšania vopred získavať stanovisko ÚVZ, celý proces povoľovania by sa neúmerne predĺžil, nakoľko lehoty na vydanie stanoviska sú pre ÚVZ 60 až 90 dní, pričom mnohokrát ani tieto nie sú zo strany ÚVZ dodržané. Pôvodne navrhované znenie je navyše v rozpore s účelom Nariadenia 536/2014, ktoré malo za cieľ zefektívniť a skrátiť povoľovací proces, keďže proces sa z pohľadu zadávateľa výrazne predĺži (nehovoriac o administratívnej náročnosti získania stanoviska od ÚVZ). Navyše, podľa súčasne platnej legislatívy to nie je ani stanovisko, ale povolenie, čo je opätovne v rozpore s Nariadením 536/2014, ktoré predpokladá len jedno povolenie a jeden poplatok. Ak nedôjde k zmene legislatívy týkajúcej sa povoľovania biomedicínskeho výskumu, ktorý predpokladá ožiarenie účastníkov, budú stále dva poplatky. Uvedené by malo podľa nášho názoru za následok zníženie atraktivity Slovenska pre klinické skúšania a tým by spôsobilo ich odlev. Z vyššie uvedených dôvodov navrhujeme zúžiť požiadavky len na vykonávanie klinických skúšaní rádiofarmák a rádiodiagnostík.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§29j ods. 1 písm. j bod 1</w:t>
            </w:r>
            <w:r>
              <w:rPr>
                <w:rFonts w:ascii="Times" w:hAnsi="Times" w:cs="Times"/>
                <w:sz w:val="25"/>
                <w:szCs w:val="25"/>
              </w:rPr>
              <w:br/>
              <w:t xml:space="preserve">Navrhujeme vymazať text „skúšania by bola poskytnutá menej kvalitná liečba ako v rámci bežnej klinickej praxe v SR“ a nahradiť ho textom „riziká spojené s účasťou na klinickom skúšaní by významne prevýšili prínosy správne poskytovanej zdravotnej starostlivosti80) účastníkovi klinického skúšania“ Odôvodnenie: Toto je objektívne nevyložiteľné ustanovenie, kedže nie je definované čo je kvalitne a čo je menej a čo viac kvalitné, preto navrhujeme vymeniť za pojem používaný v zákone 576/2004 a to je správne poskytnutá zdr. starostlivosť – teda pomerovať k „štandardnému postupu“ – lege artis podľa § 4 ods. 3 zákona 576/2004 Z.z.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§29k ods. 1 </w:t>
            </w:r>
            <w:r>
              <w:rPr>
                <w:rFonts w:ascii="Times" w:hAnsi="Times" w:cs="Times"/>
                <w:sz w:val="25"/>
                <w:szCs w:val="25"/>
              </w:rPr>
              <w:br/>
              <w:t xml:space="preserve">Navrhujeme gramatickú úpravu textu a vloženie slov „ktorým“ pred slovo „štátny ústav“ a slovo „rozhodol o žiadosti“ za slovné spojenie „štátny ústav“. Finálne znenie odstavca „Zadávateľ môže podať odvolanie proti rozhodnutiu, ktorým štátny ústav rozhodol o žiadosti o povolenie klinického skúšania, žiadosti o pridanie Slovenskej republiky do klinického skúšania povoleného v iných členských štátoch alebo o žiadosti ...“ Odôvodnenie: Dikcia navrhovaná zo strany MZSR navodzovala dojem, že odvolanie je možné len proti rozhodnutiam ktorým ŠUKL „vyhovel“. Vzhľadom na uvedené navrhujeme úpravu tohoto ustanovenia, aby bolo zrejmé, že odvolanie je možné podať proti každému druhu rozhodnutia ŠÚKLu (súhlasného aj nesúhlasného)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§29k ods. 2</w:t>
            </w:r>
            <w:r>
              <w:rPr>
                <w:rFonts w:ascii="Times" w:hAnsi="Times" w:cs="Times"/>
                <w:sz w:val="25"/>
                <w:szCs w:val="25"/>
              </w:rPr>
              <w:br/>
              <w:t xml:space="preserve">Navrhujeme vymazať text „negatívneho“ a nahradiť ho textom „nesúhlasného“ a doplnenie textu za slová „... tohto zákona, ... o text „alebo z dôvodu, že etická komisia nevydala stanovisko k etike klinického skúšania podľa § 29j ods. 2, ods. 3 alebo ods. 4,,“ Odôvodnenie: Odporúčame zmenu za účelom zjednotenia terminológie s predchádzajúcimi odsekmi (v prech. častiach sa používa „súhlasné“ a „nesúhlasné stanovisko“).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O</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§29k ods. 3 </w:t>
            </w:r>
            <w:r>
              <w:rPr>
                <w:rFonts w:ascii="Times" w:hAnsi="Times" w:cs="Times"/>
                <w:sz w:val="25"/>
                <w:szCs w:val="25"/>
              </w:rPr>
              <w:br/>
              <w:t xml:space="preserve">Navrhujeme vymazať text „sa k odvolaniu zadávateľa vyjadrí, alebo podľa potreby doplní vyjadrenie vykonaním novonavrhnutých dôkazov prostredníctvom národného elektronického portálu do 60 dní od predloženia odvolania zadávateľom, v odôvodnených prípadoch sa táto lehota môže predĺžiť o ďalších 30 dní“ a upraviť znenie tohto odseku následovne. „ Ak bolo dôvodom pre rozhodnutie ktorým štátny ústav nepovolil klinické skúšanie v konaní v ktorom plnil úlohy spravodajského členského štátu pri posúdení hodnoteného klinického skúšania pokiaľ ide o časť I hodnotiacej správy názor štátneho ústavu, že klinické skúšanie je neprípustné, štátny ústav a zadávateľ postupujú podľa osobitného predpisu.. Odôvodnenie: Potrebná úprava v dôsledku rozdielnych procesov v prípade ak je SR spravodajským štátom a keď nie je. Ak je spravodajským štátom opravné rozhodovanie Nariadenie nepozná, preto je otázne, či si SR môže upraviť tak odlišný postup od postupu stanoveného v Nariadení, kde zároveň sa musí doplniť odkaz pod čiaru s odvolaním sa na čl. 8 ods. 5 a Cl.13 Nariadenia 536/2014.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O</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29k ods. 4</w:t>
            </w:r>
            <w:r>
              <w:rPr>
                <w:rFonts w:ascii="Times" w:hAnsi="Times" w:cs="Times"/>
                <w:sz w:val="25"/>
                <w:szCs w:val="25"/>
              </w:rPr>
              <w:br/>
              <w:t xml:space="preserve">Zmeniť na „Ak bolo dôvodom pre rozhodnutie ktorým štátny ústav nepovolil klinické skúšanie nesúhlas štátneho ústavu so záverom spravodajského členského štátu z dôvodov uvedených v osobitnom predpise42v), štátny ústav sa k odvolaniu zadávateľa vyjadrí, alebo podľa potreby doplní vyjadrenie vykonaním novonavrhnutých dôkazov prostredníctvom národného elektronického portálu do 60 dní od predloženia odvolania zadávateľom, v odôvodnených prípadoch sa táto lehota môže predĺžiť o ďalších 30 dní“ Odôvodnenie: Potrebná úprava v dôsledku rozdielnych procesov v prípade ak je SR spravodajským štátom a keď nie je. Ak je spravodajským štátom opravné rozhodovanie Nariadenie nepozná, preto je otázne, či si SR môže upraviť tak odlišný postup od postupu stanoveného v Nariadení.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O</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§29k ods. 5</w:t>
            </w:r>
            <w:r>
              <w:rPr>
                <w:rFonts w:ascii="Times" w:hAnsi="Times" w:cs="Times"/>
                <w:sz w:val="25"/>
                <w:szCs w:val="25"/>
              </w:rPr>
              <w:br/>
              <w:t xml:space="preserve">Odporúčame vymazať slovo „záporného“ a nahradiť slovom „nesúhlasného“ Odôvodnenie: Odporúčame zmenu za účelom zjednotenia terminológie s predchádzajúcimi odsekmi (v prech. Častiach sa používa „súhlasné“ a „nesúhlasné stanovisko“).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O</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§29n ods. 1</w:t>
            </w:r>
            <w:r>
              <w:rPr>
                <w:rFonts w:ascii="Times" w:hAnsi="Times" w:cs="Times"/>
                <w:sz w:val="25"/>
                <w:szCs w:val="25"/>
              </w:rPr>
              <w:br/>
              <w:t xml:space="preserve">Doplniť text „Za každých okolností je potrebné zabezpečiť, aby mala takáto osoba možnosť sa podieľať na rozhodovaní o svojej účasti na klinickom skúšaní v najväčšej možnej miere, ktorú dovoľujú jej schopnosti” Odôvodnenie: Navrhujeme prevziať koncept ktorý už dnes obsahuje § 6 ods. 6 písm. b) zákona o zdravotnej starostlivosti. Účelom tohoto doplnenia je dôraz na rešpektovanie osobnosti aj neplnoletých pacientov.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§29n ods. 2 </w:t>
            </w:r>
            <w:r>
              <w:rPr>
                <w:rFonts w:ascii="Times" w:hAnsi="Times" w:cs="Times"/>
                <w:sz w:val="25"/>
                <w:szCs w:val="25"/>
              </w:rPr>
              <w:br/>
              <w:t xml:space="preserve">Navrhujeme vymazať text „ s podpisom samotného“ Odôvodnenie: Navrhujeme vymazať, aby sa zabezpečila terminologická integrita s ods. 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O</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29n ods. 4 písmeno b</w:t>
            </w:r>
            <w:r>
              <w:rPr>
                <w:rFonts w:ascii="Times" w:hAnsi="Times" w:cs="Times"/>
                <w:sz w:val="25"/>
                <w:szCs w:val="25"/>
              </w:rPr>
              <w:br/>
              <w:t xml:space="preserve">Navrhujeme vymazať text „ kedykoľvek odstúpiť od klinického skúšania odvolaním svojho informovaného súhlasu“ a nahradiť ho textom „možnosť odvolať svoj informovaný súhlas a ukončiť svoju účasť v klinickom skúšaní“ Odôvodnenie: Navrhujeme prevziať koncept ktorý už dnes obsahuje § 6 ods. 6 písm. b) zákona o zdravotnej starostlivosti. Účelom tohoto doplnenia je dôraz na rešpektovanie osobnosti aj neplnoletých pacientov.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29o ods. 7</w:t>
            </w:r>
            <w:r>
              <w:rPr>
                <w:rFonts w:ascii="Times" w:hAnsi="Times" w:cs="Times"/>
                <w:sz w:val="25"/>
                <w:szCs w:val="25"/>
              </w:rPr>
              <w:br/>
              <w:t xml:space="preserve">Navrhujeme vymazať text „a úpravou balenia“ Odôvodnenie: Odporúčame vymazať úpravu balenia pre dodržaní GDP (Good documentation practice). Pôvodné znenie vylučuje možnosť napr. preznačenia exspirácie skúšaného produktu alebo skúšaného lieku na centre klinického skúšania, čo je bežná prax. Podľa navrhovaného ustanovenia by skúšané lieky museli byť zaslané späť výrobcovi, kde by boli následne preznačené (s predĺženou exspiráciou) a opätovne zaslané na centrum klinického skúšania. Pri vyňatí slovného spojenia „úprava balenia“ označenie predĺženia exspirácie skúšaného produktu môže byť vykonaná na centre klinického skúšania na to delegovanou a vyškolenou osobou podľa GDP.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O</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§29f ods. 7 písm. e) </w:t>
            </w:r>
            <w:r>
              <w:rPr>
                <w:rFonts w:ascii="Times" w:hAnsi="Times" w:cs="Times"/>
                <w:sz w:val="25"/>
                <w:szCs w:val="25"/>
              </w:rPr>
              <w:br/>
              <w:t xml:space="preserve">Za textom „kópiu“ navrhujeme vymazať text „písomného súhlasu úradu verejného zdravotníctva, a pri skúšaní liekov sa predpokladá ožiarenie účastníkov“ a nahradiť ho textom „potvrdenia o zaevidovaní oznámenia zadávateľa klinického skúšania o plánovanom použití skúšaného rádioaktívneho lieku, alebo skúšaného rádioaktívneho prekurzora8a)“ Odôvodnenie: zosúladenie s textom v §29a ods. 5. Pôvodne navrhované znenie zákona je podľa nášho názoru v rozpore so zákonom č. 355/2007 Z. z., ktorý na vydanie stanoviska vyžaduje stanovisko Etickej komisie, čo by predmetné ustanovenie (§ 29a ods. 5) v navrhovanom znení robilo nevykonateľným. Ak by zadávateľ musel pre každé klinické skúšanie, ktoré predpokladá ožiarenie účastníkov, v rámci dokumentácie v žiadosti o povolenie klinického skúšania vopred získavať stanovisko ÚVZ, celý proces povoľovania by sa neúmerne predĺžil, nakoľko lehoty na vydanie stanoviska sú pre ÚVZ 60 až 90 dní, pričom mnohokrát ani tieto nie sú zo strany ÚVZ dodržané. Pôvodne navrhované znenie je navyše v rozpore s účelom Nariadenia 536/2014, ktoré malo za cieľ zefektívniť a skrátiť povoľovací proces, keďže proces sa z pohľadu zadávateľa výrazne predĺži (nehovoriac o administratívnej náročnosti získania stanoviska od ÚVZ). Navyše, podľa súčasne platnej legislatívy to nie je ani stanovisko, ale povolenie, čo je opätovne v rozpore s Nariadením 536/2014, ktoré predpokladá len jedno povolenie a jeden poplatok. Ak nedôjde k zmene legislatívy týkajúcej sa povoľovania biomedicínskeho výskumu, ktorý predpokladá ožiarenie účastníkov, budú stále dva poplatky. Uvedené by malo podľa nášho názoru za následok zníženie atraktivity Slovenska pre klinické skúšania a tým by spôsobilo ich odlev. Z vyššie uvedených dôvodov navrhujeme zúžiť požiadavky len na vykonávanie klinických skúšaní rádiofarmák a rádiodiagnostík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r w:rsidR="00FA6F2D">
        <w:trPr>
          <w:divId w:val="564533841"/>
          <w:jc w:val="center"/>
        </w:trPr>
        <w:tc>
          <w:tcPr>
            <w:tcW w:w="1500" w:type="pct"/>
            <w:tcBorders>
              <w:top w:val="outset" w:sz="6" w:space="0" w:color="000000"/>
              <w:left w:val="outset" w:sz="6" w:space="0" w:color="000000"/>
              <w:bottom w:val="outset" w:sz="6" w:space="0" w:color="000000"/>
              <w:right w:val="outset" w:sz="6" w:space="0" w:color="000000"/>
            </w:tcBorders>
            <w:hideMark/>
          </w:tcPr>
          <w:p w:rsidR="00FA6F2D" w:rsidRDefault="00FA6F2D">
            <w:pPr>
              <w:jc w:val="center"/>
              <w:rPr>
                <w:rFonts w:ascii="Times" w:hAnsi="Times" w:cs="Times"/>
                <w:b/>
                <w:bCs/>
                <w:sz w:val="25"/>
                <w:szCs w:val="25"/>
              </w:rPr>
            </w:pPr>
            <w:r>
              <w:rPr>
                <w:rFonts w:ascii="Times" w:hAnsi="Times" w:cs="Times"/>
                <w:b/>
                <w:bCs/>
                <w:sz w:val="25"/>
                <w:szCs w:val="25"/>
              </w:rPr>
              <w:t>Kovac services s.r.o.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rPr>
                <w:rFonts w:ascii="Times" w:hAnsi="Times" w:cs="Times"/>
                <w:sz w:val="25"/>
                <w:szCs w:val="25"/>
              </w:rPr>
            </w:pPr>
            <w:r>
              <w:rPr>
                <w:rFonts w:ascii="Times" w:hAnsi="Times" w:cs="Times"/>
                <w:b/>
                <w:bCs/>
                <w:sz w:val="25"/>
                <w:szCs w:val="25"/>
              </w:rPr>
              <w:t xml:space="preserve">§ 29a ods. 5. </w:t>
            </w:r>
            <w:r>
              <w:rPr>
                <w:rFonts w:ascii="Times" w:hAnsi="Times" w:cs="Times"/>
                <w:sz w:val="25"/>
                <w:szCs w:val="25"/>
              </w:rPr>
              <w:br/>
              <w:t xml:space="preserve">Navrhujeme novelizovať nasledovne: Za slovným spojením „ klinické skúšanie“ vypúšťa časť vety v znení „ ionizujúcim žiarením na lekárske účely“ a nahrádza sa slovným spojením „skúšaným humánnym rádioaktívnym liekom, alebo skúšaným rádioaktívnym prekurzorom“. Slovné spojenie „súhlasné rozhodnutie“ nahradiť slovným spojením „potvrdenie“. Koniec vety za slovným spojením „osobitného predpisu42e)“ navrhujeme doplniť o text „o zaevidovaní oznámenia zadávateľa klinického skúšania o plánovanom použití skúšaného rádioaktívneho lieku, alebo skúšaného rádioaktívneho prekurzora8a)“ Odôvodnenie: Pôvodne navrhované znenie zákona je podľa nášho názoru v rozpore so zákonom č. 355/2007 Z. z. o ochrane, podpore a rozvoji verejného zdravia, ktorý na vydanie stanoviska vyžaduje stanovisko Etickej komisie, čo by predmetné ustanovenie (§ 29a ods. 5) v navrhovanom znení robilo nevykonateľným. Ak by zadávateľ musel pre každé klinické skúšanie, ktoré predpokladá ožiarenie účastníkov, v rámci dokumentácie v žiadosti o povolenie klinického skúšania vopred získavať stanovisko Úradu verejného zdravotníctva (ďalej len “ÚVZ”), celý proces povoľovania by sa neúmerne predĺžil, nakoľko lehoty na vydanie stanoviska sú pre ÚVZ 60 až 90 dní, pričom mnohokrát ani tieto nie sú zo strany ÚVZ dodržané. Pôvodne navrhované znenie je navyše v rozpore s účelom Nariadenia Európskeho parlamentu a Rady (EÚ) č. 536/2014 zo 16. apríla 2014 o klinickom skúšaní liekov na humánne použitie, ktorým sa zrušuje smernica 2001/20/ES (ďalej len “Nariadenie 536/2014”), ktoré malo za cieľ zefektívniť a skrátiť povoľovací proces, keďže proces sa z pohľadu zadávateľa výrazne predĺži (nehovoriac o administratívnej náročnosti získania stanoviska od ÚVZ). Navyše, podľa súčasne platnej legislatívy to nie je ani stanovisko, ale povolenie, čo je opätovne v rozpore s Nariadením 536/2014, ktoré predpokladá len jedno povolenie a jeden poplatok. Ak nedôjde k zmene legislatívy týkajúcej sa povoľovania biomedicínskeho výskumu, ktorý predpokladá ožiarenie účastníkov (zákon č. 355/ 2007 Z. z.), budú stále dva poplatky. Uvedené by malo podľa nášho názoru za následok zníženie atraktivity Slovenska pre klinické skúšania a tým by spôsobilo ich odlev. Z vyššie uvedených dôvodov navrhujeme zúžiť požiadavky len na vykonávanie klinických skúšaní rádiofarmák a rádiodiagnostík. Na základe uvedeného navrhujeme úpravu tohoto odseku a ďalší odsek (§ 29e ods. 7 písm. e )a §29g ods. 7 písm. 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6F2D" w:rsidRDefault="00FA6F2D">
            <w:pPr>
              <w:jc w:val="center"/>
              <w:rPr>
                <w:rFonts w:ascii="Times" w:hAnsi="Times" w:cs="Times"/>
                <w:b/>
                <w:bCs/>
                <w:sz w:val="25"/>
                <w:szCs w:val="25"/>
              </w:rPr>
            </w:pPr>
            <w:r>
              <w:rPr>
                <w:rFonts w:ascii="Times" w:hAnsi="Times" w:cs="Times"/>
                <w:b/>
                <w:bCs/>
                <w:sz w:val="25"/>
                <w:szCs w:val="25"/>
              </w:rPr>
              <w:t>Z</w:t>
            </w: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A6F2D"/>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D3F37-3C16-4A51-A545-288B6CAB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5520">
      <w:bodyDiv w:val="1"/>
      <w:marLeft w:val="0"/>
      <w:marRight w:val="0"/>
      <w:marTop w:val="0"/>
      <w:marBottom w:val="0"/>
      <w:divBdr>
        <w:top w:val="none" w:sz="0" w:space="0" w:color="auto"/>
        <w:left w:val="none" w:sz="0" w:space="0" w:color="auto"/>
        <w:bottom w:val="none" w:sz="0" w:space="0" w:color="auto"/>
        <w:right w:val="none" w:sz="0" w:space="0" w:color="auto"/>
      </w:divBdr>
      <w:divsChild>
        <w:div w:id="1562862132">
          <w:marLeft w:val="0"/>
          <w:marRight w:val="0"/>
          <w:marTop w:val="0"/>
          <w:marBottom w:val="0"/>
          <w:divBdr>
            <w:top w:val="none" w:sz="0" w:space="0" w:color="auto"/>
            <w:left w:val="none" w:sz="0" w:space="0" w:color="auto"/>
            <w:bottom w:val="none" w:sz="0" w:space="0" w:color="auto"/>
            <w:right w:val="none" w:sz="0" w:space="0" w:color="auto"/>
          </w:divBdr>
        </w:div>
      </w:divsChild>
    </w:div>
    <w:div w:id="564533841">
      <w:bodyDiv w:val="1"/>
      <w:marLeft w:val="0"/>
      <w:marRight w:val="0"/>
      <w:marTop w:val="0"/>
      <w:marBottom w:val="0"/>
      <w:divBdr>
        <w:top w:val="none" w:sz="0" w:space="0" w:color="auto"/>
        <w:left w:val="none" w:sz="0" w:space="0" w:color="auto"/>
        <w:bottom w:val="none" w:sz="0" w:space="0" w:color="auto"/>
        <w:right w:val="none" w:sz="0" w:space="0" w:color="auto"/>
      </w:divBdr>
    </w:div>
    <w:div w:id="6857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lačová zostava pripomienok"/>
    <f:field ref="objsubject" par="" edit="true" text="Tlačová zostava pripomienok"/>
    <f:field ref="objcreatedby" par="" text="Administrator, System"/>
    <f:field ref="objcreatedat" par="" text="6.10.2017 10:55:59"/>
    <f:field ref="objchangedby" par="" text="Administrator, System"/>
    <f:field ref="objmodifiedat" par="" text="6.10.2017 10:56:01"/>
    <f:field ref="doc_FSCFOLIO_1_1001_FieldDocumentNumber" par="" text=""/>
    <f:field ref="doc_FSCFOLIO_1_1001_FieldSubject" par="" edit="true" text="Tlačová zostava pripomienok"/>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DC3CABC-D595-4A10-B7F1-95B4393D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2951</Words>
  <Characters>16823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2017-10-06T08:56:00Z</dcterms:created>
  <dcterms:modified xsi:type="dcterms:W3CDTF">2017-10-06T08:56:00Z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&lt;p&gt;Návrh zákona z ........... 2017, ktorým sa mení a&amp;nbsp; dopĺňa zákon č. 362/2011 Z. z. o&amp;nbsp;liekoch&amp;nbsp; a&amp;nbsp;zdravotníckych pomôckach a o zmene a doplnení niektorých zákonov v&amp;nbsp;znení neskorších predpisov a ktorým sa menia a dopĺňajú niektoré zákony je svojim zameraním vnímaný verejnosťou ako potrebný a užitočný. Užívanie liekov je dôležitou súčasťou poskytovania zdravotnej starostlivosti. Návrh novely zákona obsahuje nové európske pravidlá klinického skúšania, v&amp;nbsp;ktorých dôraz sa kladie na bezpečnosť účastníkov klinického skúšania. Lieky po vy konaní klinického skúšania sa dostávajú po registrácii do bežného používania pri poskytovaní zdravotnej starostlivosti. Predbežná informácia o&amp;nbsp;zámere pripraviť návrh zákona bola zverejnená v&amp;nbsp;marci 2017 a&amp;nbsp;verejnosť mala možnosť predkladať návrhy. Navrhovateľ zákona, Ministerstvo zdravotníctva SR nedostalo od verejnosti žiadny priamy návrh. Ministerstvo zdravotníctva SR pri príprave návrhu zohľadnilo námety a&amp;nbsp;návrhy pacientov, ktoré získalo v&amp;nbsp;rámci bežnej komunikácie s&amp;nbsp;verejnosťou a&amp;nbsp;mnohé z&amp;nbsp;týchto návrhov uplatnilo v&amp;nbsp;predloženom návrhu zákona.&lt;/p&gt;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Medzirezortné pripomienkové konanie</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Veronika Vincová</vt:lpwstr>
  </property>
  <property name="FSC#SKEDITIONSLOVLEX@103.510:zodppredkladatel" pid="11" fmtid="{D5CDD505-2E9C-101B-9397-08002B2CF9AE}">
    <vt:lpwstr>Tomáš Drucker</vt:lpwstr>
  </property>
  <property name="FSC#SKEDITIONSLOVLEX@103.510:dalsipredkladatel" pid="12" fmtid="{D5CDD505-2E9C-101B-9397-08002B2CF9AE}">
    <vt:lpwstr/>
  </property>
  <property name="FSC#SKEDITIONSLOVLEX@103.510:nazovpredpis" pid="13" fmtid="{D5CDD505-2E9C-101B-9397-08002B2CF9AE}">
    <vt:lpwstr> z ........... 2017, ktorým sa mení a dopĺňa zákon č. 362/2011 Z. z. o liekoch a zdravotníckych pomôckach a o zmene a doplnení niektorých zákonov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zdravotníctva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Úloha č. 4 v mesiaci október plánu legislatívnych úloh vlády Slovenskej republiky na rok 2017</vt:lpwstr>
  </property>
  <property name="FSC#SKEDITIONSLOVLEX@103.510:plnynazovpredpis" pid="22" fmtid="{D5CDD505-2E9C-101B-9397-08002B2CF9AE}">
    <vt:lpwstr> Zákon z ........... 2017, ktorým sa mení a dopĺňa zákon č. 362/2011 Z. z. o liekoch a zdravotníckych pomôckach a o zmene a doplnení niektorých zákonov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S03887-OL-2017</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LP/2017/674</vt:lpwstr>
  </property>
  <property name="FSC#SKEDITIONSLOVLEX@103.510:typsprievdok" pid="36" fmtid="{D5CDD505-2E9C-101B-9397-08002B2CF9AE}">
    <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chorôb a ochorení, a odstraňovanie zdrojov nebezpečenstva pre telesné a duševné zdravie. Takéto postupy zahŕňajú boj proti najzávažnejším chorobám podporou výskumu ich príčin, prenosu a prevencie, ako aj zdravotnícke informácie a osvetu, monitorovanie závažných cezhraničných ohrození zdravia, včasné varovanie a boj proti nim.</vt:lpwstr>
  </property>
  <property name="FSC#SKEDITIONSLOVLEX@103.510:AttrStrListDocPropSekundarneLegPravoPO" pid="46" fmtid="{D5CDD505-2E9C-101B-9397-08002B2CF9AE}">
    <vt:lpwstr>Nariadenie Európskeho parlamentu a Rady (EÚ) č. 536/2014 zo 16. apríla 2014 o klinickom skúšaní liekov na humánne použitie, ktorým sa zrušuje smernica 2001/20/ES (Ú. v. EÚ L 158/1,  27. 5. 2014)</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uplatňuje sa od šiestich mesiacov po uverejnení oznámenia v Úradnom vestníku Európskej únie, že portál EÚ a databáza EÚ dosiahli plnú funkčnosť a systémy spĺňajú funkčné špecifikácie.</vt:lpwstr>
  </property>
  <property name="FSC#SKEDITIONSLOVLEX@103.510:AttrStrListDocPropLehotaNaPredlozenie" pid="52" fmtid="{D5CDD505-2E9C-101B-9397-08002B2CF9AE}">
    <vt:lpwstr>- ide o implementáciu nariadenia a nie o transpozíciu smernice</vt:lpwstr>
  </property>
  <property name="FSC#SKEDITIONSLOVLEX@103.510:AttrStrListDocPropInfoZaciatokKonania" pid="53" fmtid="{D5CDD505-2E9C-101B-9397-08002B2CF9AE}">
    <vt:lpwstr>- proti Slovenskej republike je začaté konanie podľa čl. 258 až 260 o porušení Zmluvy o fungovaní Európskej únie - Odôvodnené stanovisko – Porušenie č.2014/4141 C(2016) 3065 final zo dňa 26. 05. 2016</vt:lpwstr>
  </property>
  <property name="FSC#SKEDITIONSLOVLEX@103.510:AttrStrListDocPropInfoUzPreberanePP" pid="54" fmtid="{D5CDD505-2E9C-101B-9397-08002B2CF9AE}">
    <vt:lpwstr>- bezpredmetné</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zdravotníctva Slovenskej republiky</vt:lpwstr>
  </property>
  <property name="FSC#SKEDITIONSLOVLEX@103.510:AttrDateDocPropZaciatokPKK" pid="57" fmtid="{D5CDD505-2E9C-101B-9397-08002B2CF9AE}">
    <vt:lpwstr>7. 9. 2017</vt:lpwstr>
  </property>
  <property name="FSC#SKEDITIONSLOVLEX@103.510:AttrDateDocPropUkonceniePKK" pid="58" fmtid="{D5CDD505-2E9C-101B-9397-08002B2CF9AE}">
    <vt:lpwstr>13. 9. 2017</vt:lpwstr>
  </property>
  <property name="FSC#SKEDITIONSLOVLEX@103.510:AttrStrDocPropVplyvRozpocetVS" pid="59" fmtid="{D5CDD505-2E9C-101B-9397-08002B2CF9AE}">
    <vt:lpwstr>Pozitívne_x000d__x000a_Negatívne</vt:lpwstr>
  </property>
  <property name="FSC#SKEDITIONSLOVLEX@103.510:AttrStrDocPropVplyvPodnikatelskeProstr" pid="60" fmtid="{D5CDD505-2E9C-101B-9397-08002B2CF9AE}">
    <vt:lpwstr>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Pozitívne</vt:lpwstr>
  </property>
  <property name="FSC#SKEDITIONSLOVLEX@103.510:AttrStrListDocPropPoznamkaVplyv" pid="64" fmtid="{D5CDD505-2E9C-101B-9397-08002B2CF9AE}">
    <vt:lpwstr>Návrh zákona má pozitívne aj negatívne vplyvy na rozpočet verejnej správy (pozitívne: príjmy zo správnych poplatkov, negatívne: krytie zvýšených výdavkov Štátneho ústavu pre kontrolu liečiv a Ministerstva zdravotníctva SR).Návrh zákona, ktorým sa mení a dopĺňa zákon č. 362/2011 Z. z. o liekoch a zdravotníckych pomôckach a o zmene a doplnení niektorých zákonov  v znení neskorších predpisov a ktorým sa menia a dopĺňajú niektoré zákony, bude mať v roku  2018 negatívny vplyv na verejné financie, avšak od roku 2019 bude vplyv na verejné financie pozitívny - v roku 2019 prispeje k zvýšeniu príjmovej časti štátneho rozpočtu v objeme 244 998 eur a od roku 2020 v objeme 250 598 eur ročne.V každom roku budú vplyvy na rozpočet verejnej správy pozitívne a zároveň aj negatívne. Pozitívne vplyvy predstavujú príjmy zo správnych poplatkov.Negatívne vplyvy predstavujú výdavky ŠÚKL a MZ SR, a to najmä na krytie mzdových a režijných nákladov nových zamestnancov štátneho ústavu, ktorí budú zabezpečovať nové úlohy v oblasti klinického skúšania liekov, ďalej výdavky MZ SR spojené s činnosťou Etickej komisie pre klinické skúšanie liekov, ako aj zriadením a prevádzkou národného elektronického portálu. V rozpočte ŠÚKL na roky 2018 – 2020 nie je krytie zvýšených nákladov spojených s realizáciou nových úloh v oblasti klinického skúšania liekov zabezpečené v nasledovných objemoch:v roku 2018: 366 667 eur, v roku 2019: 507 965 eur, v roku 2020: 507 965 eur. V oblasti klinického skúšania liekov ŠÚKL potrebuje v rokoch 2018 a 2019 postupne prijať 22 nových zamestnancov. Ministerstvo zdravotníctva SR má požiadavku na tri pracovné miesta v súvislosti s organizačným zabezpečením činnosti etickej komisie pre klinické skúšania, čo si vyžiada 56 000 eur ročne. Celkové odhadované náklady na fungovanie etickej komisie pre klinické skúšanie sú vo výške 180 000 eur vrátane nákladov na zriadenie a spravovanie elektronického národného portálu, ktoré sa odhadujú vo výške 20 000 eur ročne. Pre členov etickej komisie sa počíta s odmenami  za posudzovanie etických aspektov klinického skúšania vo výške 104 000 eur. .Odhadované príjmy so zvýšených správnych poplatkov by mali v roku 2019, kedy už bude systém povoľovania klinického skúšania prostredníctvom EÚ portálu klinického skúšania naplno fungovať, byť vo výške približne 763 000 eur. Príjmy podľa súčasných správnych poplatkov  sú vo výške 31 161,00 eur.   Predkladaný návrh zákona zaťaží podnikateľský sektor vyššími správnymi poplatkami, na druhej strane prispeje k skvalitneniu podnikateľského prostredia pre farmaceutický priemysel. Návrh zákona neovplyvní životné prostredie,  pozitívne ovplyvní zamestnanosť a  informatizáciu spoločnosti.Vplyv na rozpočet verejnej správy budú mať administratívne náklady na MZ SR budú na zriadenie sekretariátu etickej komisie, ktorý bude pri sekcii farmácie a liekovej politiky MZ SR Predpokladá sa, že bude potrebné vytvoriť tri nové pracovné miestaročné náklady na plat budú vo výške 54 000 eur a na ostatné náklady vo výške 2 000 eur, spolu 56 000 eur..Náklady na zriadenie a spravovanie národného elektronického portálu sa odhadujú vo výške 20 000 eur ročne.Náklady na odmeny pre členov etickej komisie pre klinické skúšanie sa odhadujú vo výške 420 000 eur. Štátny ústav požaduje zvýšenie počtu pracovníkov o 22. Podrobnosti sú uvedené v prílohe č.2 Vplyvy na verejné financie.</vt:lpwstr>
  </property>
  <property name="FSC#SKEDITIONSLOVLEX@103.510:AttrStrListDocPropAltRiesenia" pid="65" fmtid="{D5CDD505-2E9C-101B-9397-08002B2CF9AE}">
    <vt:lpwstr>V oblasti klinického skúšania alternatívne riešenia nie sú.V oblasti lekárenstva je súčasný stav, ktorý sa neosvedčil, lebo lekárenstvo stráca zdravotnícky charakter a generuje nežiaducu zvýšenú neracionálnu a nehospodárnu spotrebu liekov.</vt:lpwstr>
  </property>
  <property name="FSC#SKEDITIONSLOVLEX@103.510:AttrStrListDocPropStanoviskoGest" pid="66" fmtid="{D5CDD505-2E9C-101B-9397-08002B2CF9AE}">
    <vt:lpwstr>II. Pripomienky a návrhy zmien: Komisia uplatňuje k materiálu nasledovné pripomienky a odporúčania:K doložke vybraných vplyvov V časti „1. Základné údaje“ žiada Komisia predkladateľa o úpravu predpisu na celý kompletný názov. Komisia takisto odporúča, aby predkladateľ použil doložku vybraných vplyvov účinnú od 01. apríla 2016, ktorej súčasťou sú aj vplyvy na služby verejnej správy pre občana a zároveň vyznačil žiadny vplyv ako na služby verejnej správy na občana, tak aj na procesy služieb vo verejnej správe.K analýze vplyvov na podnikateľské prostredie1._x0009_V časti 3.3.1 Priame finančné náklady je a síce kvalitatívne popísaný dopad zavádzania nových poplatkov za žiadosti na úseku klinického skúšania liekov na farmaceutické spoločnosti a laboratória pre klinické skúšanie liekov, avšak absentuje:a)_x0009_ kvalitatívny popis v dôsledku významného zvýšenia týchto poplatkov v porovnaní so súčasne ustanovenou výškou jedného druhu poplatku (pre porovnanie – dnes sa uhrádza poplatok za rozhodnutie o povolení klinického skúšania humánneho lieku vo výške 331,50 eur, tento sa ruší a po novom sa ustanovuje viacero žiadostí na úseku klinického skúšania lieku s rôznou výškou poplatku, ktoré sa pohybujú v tisíckach eur, napr. poplatok za žiadosť o povolenie klinického skúšania lieku, okrem nízkointervenčného klinického skúšania, ak SR nie je spravodajským členským štátom a klinické skúšanie nezahŕňa lieky na inovatívnu liečbu alebo lieky uvedené v osobitnom predpise sa ustanovuje vo výške 3 500 eur),b)_x0009_ vyčíslenie priamych nákladov aspoň formou príkladu na 1 podnikateľa v dôsledku zvýšenia správnych poplatkov na úseku klinického skúšania liekov, a aby z Analýzy vplyvov na podnikateľské prostredie bolo zároveň zrejmé, v akom finančnom rozpätí sa budúce správne poplatky môžu pohybovať, teda suma poplatku od – do pre 1 podnikateľa v závislosti od druhu žiadosti a toho, či SR je spravodajským štátom alebo nie. 2._x0009_V časti 3.3.2 Nepriame finančné náklady v dôsledku zavedenia povinnosti u nemocničných lekární zriadiť oddelenie prípravy cytostatík absentuje:a)_x0009_ kvalitatívny popis dopadov v dôsledku tejto zmeny,b)_x0009_ vyčíslenie nepriamych nákladov aspoň formou príkladu na 1 podnikateľa v dôsledku zavedenia danej povinnosti.3._x0009_V časti 3.3.3 Administratívne náklady sú uvedené údaje, ktoré patria do Analýzy vplyvov na rozpočet VS, pričom akýkoľvek výpočet ako aj kvalitatívny popis nákladov, ktoré vznikajú v súvislosti so zvýšením správnych poplatkov patrí do časti 3.3.1 Priame náklady (viď. pripomienku č. 1.).4._x0009_V časti 3.4. Konkurencieschopnosť a správanie sa podnikov na trhu predkladateľ uvádza vytvorenie bariér „pre právnické osoby, ktoré majú záujem prevádzkovať verejné lekárne a pobočky verejných lekární, resp. fyzickým osobám, ktoré nespĺňajú požiadavky na odbornú spôsobilosť  pre poskytovanie lekárenskej starostlivosti“, ktoré podľa vlastného materiálu spočívajú v zavedení povinnosti odborného zástupcu firmy prevádzkujúcej verejnú lekáreň byť zároveň aj štatutárom tejto firmy. V dôsledku tejto zmeny v častiach 3.3.2 Nepriame finančné náklady  a 3.3.3 Administratívne náklady absentuje:a)_x0009_ kvalitatívny popis dopadov v dôsledku tejto zmeny, b)_x0009_ vyčíslenie nepriamych finančných ako aj administratívnych  nákladov aspoň formou príkladu na 1 podnikateľa v dôsledku zavedenia danej povinnosti.V súvislosti s touto zmenou má Komisia za to, že zdôvodnenie v osobitnej časti Dôvodovej správy k bodu 26, ktoré zároveň dodáva aj podmienku „...väčšinoví spoločníci sú farmaceuti“ nekorešponduje s vlastným materiálom, nakoľko v ňom daná zmena v podobe § znenia nie je uvedená. Komisia odporúča predkladateľovi odstrániť tento nesúlad a zároveň vyjasniť, či sa podmienka väčšiny spoločníkov byť farmaceutmi zavádza alebo nie. Komisia odporúča predkladateľovi upraviť príslušnú Analýzu vplyvov na podnikateľské prostredie v súlade s horeuvedenými zmenami. K analýze vplyvov na rozpočet verejnej správyZ doložky vybraných vplyvov vyplýva, že návrh zákona bude mať pozitívny aj negatívny vplyv na rozpočet verejnej správy, ale nie je vyznačená zabezpečenosť v rozpočte. Pozitívny vplyv sa predpokladá zo správnych poplatkov a negatívny vplyv z dôvodu zvýšených výdavkov ŠUKL a MZ SR na zabezpečenie nových úloh v zmysle zákona. V časti 2. 2 Financovanie návrhu uvádza, že zvýšené výdavky budú od roku 2019 zabezpečené zo zvýšených príjmov rozpočtu verejnej správy a že si MZ SR bude v rokoch 2018 až 2020 uplatňovať navýšenie výdavkov do rozpočtu kapitoly. V časti 2. 2 Financovanie návrhu sa uvádza, že výška predpokladaných príjmov v rokoch 2019 a 2020 (763 tis. Eur) je značne vyššia oproti roku 2018 (198 tis. eur), čo žiada Komisia bližšie špecifikovať. Predkladateľ toto navýšenie odôvodňuje v časti 2. 3. 4. Výpočty vplyvov na verejné financie len tým, že účinnosť návrhu zákona sa predpokladá od 1. 10. 2018, čo však nekorešponduje s textom v čl. IV návrhu zákona, kde sa uvádza účinnosť zákona od 1. 3. 2018, resp. pre vybrané ustanovenia od 1. 7. 2019. V nadväznosti na uvedené žiada Komisia doložku prepracovať tak, aby z nej nevyplýval rozpočtovo nekrytý vplyv. Zároveň žiada prepracovať analýzu vplyvov v zmysle súčasne platnej Jednotnej metodiky na posudzovanie vybraných vplyvov, ktorá bola schválená uznesením vlády SR č. 24/2015 a nadobudla účinnosť od 1. 10. 2015. Za oblasť zamestnanosti žiada Komisia osobné výdavky a počty zamestnancov vyplývajúce z návrhu zákona zabezpečiť v rámci záväzných limitov kapitoly MZ SR na príslušné rozpočtové roky. Z formálneho hľadiska tiež upozorňuje na preklep v počte zamestnancov v tabuľke č. 1 v roku 2020 v riadku „Celková zamestnanosť“, kde je uvedený počet 225 namiesto 25.III. Záver: Stála pracovná komisia na posudzovanie vybraných vplyvov vyjadruje nesúhlasné stanoviskos materiálom predloženým na predbežné pripomienkové konanie s odporúčaním na jeho dopracovanie podľa pripomienok v bode II. </vt:lpwstr>
  </property>
  <property name="FSC#SKEDITIONSLOVLEX@103.510:AttrStrListDocPropTextKomunike" pid="67" fmtid="{D5CDD505-2E9C-101B-9397-08002B2CF9AE}">
    <vt:lpwstr>Vláda Slovenskej republiky na svojom rokovaní dňa ....................... prerokovala a schválila návrh zákona z ........... 2017, ktorým sa mení a dopĺňa zákon č. 362/2011 Z. z. o liekoch a zdravotníckych pomôckach a o zmene a doplnení niektorých zákonov v znení neskorších predpisov a ktorým sa menia a dopĺňajú niektoré zákony.</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zdravotníctva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zdravotníctva Slovenskej republiky</vt:lpwstr>
  </property>
  <property name="FSC#SKEDITIONSLOVLEX@103.510:funkciaZodpPredAkuzativ" pid="141" fmtid="{D5CDD505-2E9C-101B-9397-08002B2CF9AE}">
    <vt:lpwstr>ministerovi zdravotníctva Slovenskej republiky</vt:lpwstr>
  </property>
  <property name="FSC#SKEDITIONSLOVLEX@103.510:funkciaZodpPredDativ" pid="142" fmtid="{D5CDD505-2E9C-101B-9397-08002B2CF9AE}">
    <vt:lpwstr>ministera zdravotníctva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Tomáš Drucker_x000d__x000a_minister zdravotníctva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justify;"&gt;Návrh zákona sa predkladá na základe Plánu legislatívnych úloh vlády Slovenskej republiky na rok 2017 s&amp;nbsp;termínom predloženia na rokovanie vlády v&amp;nbsp;októbri 2017.&lt;/p&gt;&lt;p style="text-align: justify;"&gt;Najdôležitejším cieľom návrhu zákona je implementovať nariadenie Európskeho parlamentu a Rady (EÚ) č. 536/2014 zo 16. apríla 2014 o&amp;nbsp;klinickom skúšaní liekov na humánne použitie, ktorým sa zrušuje smernica 2001/20/ES.&lt;/p&gt;&lt;p style="text-align: justify;"&gt;Ministerstvo zdravotníctva Slovenskej republiky návrhom zákona implementuje iba tie ustanovenia nariadenia 536/2014, ktoré sú v&amp;nbsp;kompetencii členského štátu. Významnou časťou návrhu je zriadenie etickej komisie MZ SR pre klinické skúšanie liekov, ktorá bude posudzovať klinické aspekty žiadostí o&amp;nbsp;povolenie klinického skúšania liekov, o&amp;nbsp;povolenie podstatnej zmeny klinického skúšania, o&amp;nbsp;pridanie Slovenskej republiky do klinického skúšania povoleného v&amp;nbsp;iných členských štátoch Európskej únie predložené prostredníctvom elektronického EÚ portálu klinického skúšania. Návrh zákona počíta sa aj so zriadením národného portálu klinického skúšania, ktorého hlavnou úlohou bude komunikácia medzi Štátnym ústavom pre kontrolu liečiv s&amp;nbsp;etickou komisiou pre klinické skúšanie liekov.&lt;/p&gt;&lt;p style="text-align: justify;"&gt;Predmetom návrhu zákona sú aj zmeny poskytovania lekárenskej starostlivosti vo verejných lekárňach a&amp;nbsp;v&amp;nbsp;nemocničných lekárňach.&amp;nbsp; Posilnená bude úloha odborných zástupcov a&amp;nbsp;jednoznačnejšie budú vymedzené ich právomocí a&amp;nbsp;povinnosti. Definovaná bude lekárenská pohotovostná služba a&amp;nbsp;spôsob jej určovania.&lt;/p&gt;&lt;p style="text-align: justify;"&gt;Navrhuje sa predpisovanie vybraných skupín zdravotníckych pomôcok zdravotnými sestrami.&lt;/p&gt;&lt;p style="text-align: justify;"&gt;Návrh zákona obsahuje aj spresnenia týkajúce sa činností štátneho ústavu pre kontrolu liečiv.&lt;/p&gt;&lt;p style="text-align: justify;"&gt;Návrh zákona reaguje na pripomienku Európskej komisie vyjadrenú v prípade&amp;nbsp;&lt;strong&gt;EU Pilot (2016) 8727&lt;/strong&gt;, ktorý sa týka&amp;nbsp;správnosti transpozície smernice Európskeho parlamentu a Rady 2012/19/EÚ zo 4. júla 2012 o&amp;nbsp;odpade z&amp;nbsp;elektrických a&amp;nbsp;elektronických zariadení a&amp;nbsp;v&amp;nbsp;rámci tejto transpozície aj pripomienku k&amp;nbsp;správnosti prebratia pojmu zdravotnícka pomôcka zo smernice Európskeho parlamentu Rady 93/42/EHS zo 14. júna 1993 o zdravotníckych pomôckach.&lt;/p&gt;&lt;p style="text-align: justify;"&gt;Návrh zákona má pozitívne aj negatívne vplyvy na rozpočet verejnej správy (pozitívne: príjmy zo správnych poplatkov, negatívne: krytie zvýšených výdavkov Štátneho ústavu pre kontrolu liečiv a&amp;nbsp;Ministerstva zdravotníctva SR). Návrh zákona má vplyv na informatizáciu spoločnosti, nakoľko bude zriadený a&amp;nbsp;prevádzkovaný národný elektronický portál klinického skúšania.&lt;/p&gt;&lt;p style="text-align: justify;"&gt;Návrh zákona nemá sociálne vplyvy, vplyvy na životné prostredie, ani vplyvy na služby verejnej správy pre občana.&lt;/p&gt;&lt;p style="text-align: justify;"&gt;Návrh zákona má vplyvy na podnikateľské prostredie, na právnické osoby (verejné obchodné spoločnosti,&amp;nbsp; komanditné spoločnosti alebo spoločnosti s ručením obmedzeným) - držiteľov povolenia na poskytovanie lekárenskej starostlivosti vo verejnej lekárni alebo v&amp;nbsp;pobočke verejnej lekárne, ktorí budú musieť zabezpečiť, aby väčšinovými spoločníkmi boli farmaceuti.&lt;/p&gt;&lt;p style="text-align: justify;"&gt;Nie je dôvod nesprístupňovania návrhu zákona.&lt;/p&gt;&lt;p style="text-align: justify;"&gt;Návrh zákona nemá byť predmetom vnútrokomunitárneho pripomienkového konania.&lt;/p&gt;</vt:lpwstr>
  </property>
  <property name="FSC#COOSYSTEM@1.1:Container" pid="149" fmtid="{D5CDD505-2E9C-101B-9397-08002B2CF9AE}">
    <vt:lpwstr>COO.2145.1000.3.2184093</vt:lpwstr>
  </property>
  <property name="FSC#FSCFOLIO@1.1001:docpropproject" pid="150" fmtid="{D5CDD505-2E9C-101B-9397-08002B2CF9AE}">
    <vt:lpwstr/>
  </property>
  <property name="FSC#SKEDITIONSLOVLEX@103.510:aktualnyrok" pid="151" fmtid="{D5CDD505-2E9C-101B-9397-08002B2CF9AE}">
    <vt:lpwstr>2017</vt:lpwstr>
  </property>
  <property name="FSC#SKEDITIONSLOVLEX@103.510:vytvorenedna" pid="152" fmtid="{D5CDD505-2E9C-101B-9397-08002B2CF9AE}">
    <vt:lpwstr>6. 10. 2017</vt:lpwstr>
  </property>
</Properties>
</file>